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Autospacing="0" w:before="120" w:afterAutospacing="0" w:after="120"/>
        <w:jc w:val="center"/>
        <w:rPr>
          <w:rFonts w:ascii="Arial" w:hAnsi="Arial" w:cs="Arial"/>
          <w:b/>
          <w:b/>
          <w:sz w:val="20"/>
          <w:szCs w:val="20"/>
          <w:highlight w:val="white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  <w:shd w:fill="FFFFFF" w:val="clear"/>
        </w:rPr>
        <w:t>Modello di dichiarazione, presentazione di candidature singola alla carica elettiva di componenti del Consiglio Direttivo dell’Ordine provinciale di Brescia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sz w:val="20"/>
          <w:szCs w:val="20"/>
          <w:highlight w:val="white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  <w:shd w:fill="FFFFFF" w:val="clear"/>
        </w:rPr>
        <w:t>Facsimile di una lista del candidato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ab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153035</wp:posOffset>
                </wp:positionH>
                <wp:positionV relativeFrom="paragraph">
                  <wp:posOffset>181610</wp:posOffset>
                </wp:positionV>
                <wp:extent cx="1093470" cy="91440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91440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Contrassegno della lista del candidato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86.1pt;height:72pt;mso-wrap-distance-left:9pt;mso-wrap-distance-right:9pt;mso-wrap-distance-top:0pt;mso-wrap-distance-bottom:0pt;margin-top:14.3pt;mso-position-vertical-relative:text;margin-left:12.05pt;mso-position-horizontal-relative:text">
                <v:textbox>
                  <w:txbxContent>
                    <w:p>
                      <w:pPr>
                        <w:pStyle w:val="Contenutocornice"/>
                        <w:spacing w:before="0" w:after="200"/>
                        <w:jc w:val="center"/>
                        <w:rPr/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Contrassegno della lista del candidato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Web"/>
        <w:shd w:val="clear" w:color="auto" w:fill="FFFFFF"/>
        <w:spacing w:beforeAutospacing="0" w:before="120" w:afterAutospacing="0" w:after="120"/>
        <w:ind w:left="2832" w:hanging="0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ELEZIONE DIRETTA DEL CONSIGLIO DIRETTIVO DELL’ORDINE PROVINCIALE DI BRESCIA</w:t>
      </w:r>
      <w:bookmarkStart w:id="0" w:name="_Hlk58338342"/>
      <w:bookmarkEnd w:id="0"/>
    </w:p>
    <w:p>
      <w:pPr>
        <w:pStyle w:val="NormalWeb"/>
        <w:shd w:val="clear" w:color="auto" w:fill="FFFFFF"/>
        <w:spacing w:beforeAutospacing="0" w:before="120" w:afterAutospacing="0" w:after="120"/>
        <w:ind w:left="2832" w:hanging="0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PRESENTAZIONE DELLA LISTA</w:t>
      </w:r>
    </w:p>
    <w:p>
      <w:pPr>
        <w:pStyle w:val="NormalWeb"/>
        <w:shd w:val="clear" w:color="auto" w:fill="FFFFFF"/>
        <w:spacing w:beforeAutospacing="0" w:before="120" w:afterAutospacing="0" w:after="120"/>
        <w:ind w:left="2832" w:hanging="0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DEL CANDIDATO ALLA ELEZIONE DEL CONSIGLIO DIRETTIVO DELL’ORDINE PROVINCIALE DI BRESCIA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 xml:space="preserve">                                          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both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Sottoscrittore della candidatura recante il contrassegno…………… per l’elezione diretta del Consiglio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Direttivo dell’Ordine provinciale di Brescia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 xml:space="preserve">La candidatura sottonotata è collegata a componente del Consiglio Direttivo che avrà luogo nei giorni indicati nella nota di convocazione dell’Assemblea Elettiva. </w:t>
      </w:r>
    </w:p>
    <w:p>
      <w:pPr>
        <w:pStyle w:val="Corpodeltesto"/>
        <w:jc w:val="both"/>
        <w:rPr>
          <w:rFonts w:ascii="Arial" w:hAnsi="Arial" w:cs="Arial"/>
          <w:b w:val="false"/>
          <w:b w:val="false"/>
          <w:bCs/>
          <w:sz w:val="20"/>
          <w:szCs w:val="20"/>
        </w:rPr>
      </w:pPr>
      <w:r>
        <w:rPr>
          <w:rFonts w:cs="Arial" w:ascii="Arial" w:hAnsi="Arial"/>
          <w:b w:val="false"/>
          <w:bCs/>
          <w:sz w:val="20"/>
          <w:szCs w:val="20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CANDIDATO ALLA CARICA DI COMPONENTE DEL CONSIGLIO DIRETTIVO DELL’ORDINE PROVINCIALE DI BRESCIA</w:t>
      </w:r>
    </w:p>
    <w:tbl>
      <w:tblPr>
        <w:tblStyle w:val="Grigliatabella"/>
        <w:tblW w:w="932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6"/>
        <w:gridCol w:w="4643"/>
      </w:tblGrid>
      <w:tr>
        <w:trPr/>
        <w:tc>
          <w:tcPr>
            <w:tcW w:w="4676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43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/>
        <w:tc>
          <w:tcPr>
            <w:tcW w:w="4676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1………………………………..</w:t>
            </w:r>
          </w:p>
        </w:tc>
        <w:tc>
          <w:tcPr>
            <w:tcW w:w="4643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(nota n. 1) Si richiama l’attenzione sulla legge 23 novembre 2012, n. 215, concernente le rappresentanze di genere nella formazione delle liste dei candidati degli organi elettivi e come indicato dalla legge 3/2018.</w:t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sz w:val="20"/>
          <w:szCs w:val="20"/>
          <w:highlight w:val="white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  <w:shd w:fill="FFFFFF" w:val="clear"/>
        </w:rPr>
        <w:t xml:space="preserve">SOTTOSCRITTORE DELLA CANDIDATURA SINGOLA PER CONSIGLIO DIRETTIVO 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sz w:val="20"/>
          <w:szCs w:val="20"/>
          <w:highlight w:val="white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sz w:val="20"/>
          <w:szCs w:val="20"/>
          <w:highlight w:val="white"/>
        </w:rPr>
      </w:pPr>
      <w:r>
        <w:rPr>
          <w:rFonts w:cs="Arial" w:ascii="Arial" w:hAnsi="Arial"/>
          <w:sz w:val="20"/>
          <w:szCs w:val="20"/>
          <w:shd w:fill="FFFFFF" w:val="clear"/>
        </w:rPr>
        <w:t>Il sottoscritto elettore è informato, ai sensi dell’articolo 13 del decreto legislativo 30 giugno 2003, n. 196 (Codice in materia di protezione dei dati personali), che il promotore della sottoscrizione è………………………… (2) con sede a Brescia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sz w:val="20"/>
          <w:szCs w:val="20"/>
          <w:highlight w:val="white"/>
        </w:rPr>
      </w:pPr>
      <w:r>
        <w:rPr>
          <w:rFonts w:cs="Arial" w:ascii="Arial" w:hAnsi="Arial"/>
          <w:sz w:val="20"/>
          <w:szCs w:val="20"/>
          <w:shd w:fill="FFFFFF" w:val="clear"/>
        </w:rPr>
        <w:t>E’, altresì, informato che i dati compresi nella presente dichiarazione, di cui è facoltativo il riferimento, sarà utilizzato per le sole finalità previste dal testo unico 16 maggio 1960, n. 570 e s.m. e i., e dal decreto legislativo 18 agosto 2000, n. 267, e secondo modalità a ciò strettamente collegate. I dati saranno comunicati all’Ordine regionale, provinciale interprovinciale delle Ostetriche di Brescia, presso il quale si svolgeranno le procedure elettorali per il rinnovo degli Organi Direttivi per il quadriennio 2020-2024.</w:t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rPr>
                <w:rFonts w:ascii="Arial" w:hAnsi="Arial" w:eastAsia="Times New Roman" w:cs="Arial"/>
                <w:b/>
                <w:b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 xml:space="preserve"> </w:t>
      </w:r>
      <w:r>
        <w:rPr>
          <w:rFonts w:cs="Arial" w:ascii="Arial" w:hAnsi="Arial"/>
          <w:b/>
          <w:sz w:val="20"/>
          <w:szCs w:val="20"/>
          <w:shd w:fill="FFFFFF" w:val="clear"/>
        </w:rPr>
        <w:t xml:space="preserve">(2) indicate la denominazione della lista oppure i nomi delle ostetriche che promuovono la sottoscrizione </w:t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sz w:val="20"/>
          <w:szCs w:val="20"/>
          <w:highlight w:val="white"/>
        </w:rPr>
      </w:pPr>
      <w:r>
        <w:rPr>
          <w:rFonts w:cs="Arial" w:ascii="Arial" w:hAnsi="Arial"/>
          <w:sz w:val="20"/>
          <w:szCs w:val="20"/>
          <w:shd w:fill="FFFFFF" w:val="clear"/>
        </w:rPr>
        <w:t>La firma qui apposta vale come consenso a norma degli articoli 23 e 26 del decreto legislativo 30 giugno 2003, n. 196, ai soli fini sopraindicati.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sz w:val="20"/>
          <w:szCs w:val="20"/>
          <w:highlight w:val="white"/>
        </w:rPr>
      </w:pPr>
      <w:r>
        <w:rPr>
          <w:rFonts w:cs="Arial" w:ascii="Arial" w:hAnsi="Arial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AUTENTICAZIONE DELLA FIRMA DEL SOTTOSCRITTORE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sz w:val="20"/>
          <w:szCs w:val="20"/>
          <w:highlight w:val="white"/>
        </w:rPr>
      </w:pPr>
      <w:r>
        <w:rPr>
          <w:rFonts w:cs="Arial" w:ascii="Arial" w:hAnsi="Arial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sz w:val="20"/>
          <w:szCs w:val="20"/>
          <w:highlight w:val="white"/>
        </w:rPr>
      </w:pPr>
      <w:r>
        <w:rPr>
          <w:rFonts w:cs="Arial" w:ascii="Arial" w:hAnsi="Arial"/>
          <w:sz w:val="20"/>
          <w:szCs w:val="20"/>
          <w:shd w:fill="FFFFFF" w:val="clear"/>
        </w:rPr>
        <w:t xml:space="preserve">A norma dell’articolo 21, comma 2, del decreto del Presidente della Repubblica 28 dicembre 2000, n. 445, certifico vere e autentiche le firme apposte, in mia presenza, degli elettori sopra indicati (n. 1) da me identificato con il documento segnato a margine di ciascuno 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sz w:val="20"/>
          <w:szCs w:val="20"/>
          <w:highlight w:val="white"/>
        </w:rPr>
      </w:pPr>
      <w:r>
        <w:rPr>
          <w:rFonts w:cs="Arial" w:ascii="Arial" w:hAnsi="Arial"/>
          <w:sz w:val="20"/>
          <w:szCs w:val="20"/>
          <w:shd w:fill="FFFFFF" w:val="clear"/>
        </w:rPr>
        <w:t xml:space="preserve">…………………………………… </w:t>
      </w:r>
      <w:r>
        <w:rPr>
          <w:rFonts w:cs="Arial" w:ascii="Arial" w:hAnsi="Arial"/>
          <w:sz w:val="20"/>
          <w:szCs w:val="20"/>
          <w:shd w:fill="FFFFFF" w:val="clear"/>
        </w:rPr>
        <w:t>addì ………………………………………… 2020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column">
                  <wp:posOffset>-14605</wp:posOffset>
                </wp:positionH>
                <wp:positionV relativeFrom="paragraph">
                  <wp:posOffset>19050</wp:posOffset>
                </wp:positionV>
                <wp:extent cx="1093470" cy="91440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91440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b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 xml:space="preserve">TIMBRO </w:t>
                            </w:r>
                          </w:p>
                          <w:p>
                            <w:pPr>
                              <w:pStyle w:val="Contenutocornice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 xml:space="preserve">DELL’ORDINE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86.1pt;height:72pt;mso-wrap-distance-left:9pt;mso-wrap-distance-right:9pt;mso-wrap-distance-top:0pt;mso-wrap-distance-bottom:0pt;margin-top:1.5pt;mso-position-vertical-relative:text;margin-left:-1.15pt;mso-position-horizontal-relative:text">
                <v:textbox>
                  <w:txbxContent>
                    <w:p>
                      <w:pPr>
                        <w:pStyle w:val="Contenutocornice"/>
                        <w:jc w:val="center"/>
                        <w:rPr>
                          <w:b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t xml:space="preserve">TIMBRO </w:t>
                      </w:r>
                    </w:p>
                    <w:p>
                      <w:pPr>
                        <w:pStyle w:val="Contenutocornice"/>
                        <w:spacing w:before="0" w:after="200"/>
                        <w:jc w:val="center"/>
                        <w:rPr/>
                      </w:pPr>
                      <w:r>
                        <w:rPr>
                          <w:b/>
                          <w:sz w:val="18"/>
                          <w:szCs w:val="16"/>
                        </w:rPr>
                        <w:t xml:space="preserve">DELL’ORDINE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 xml:space="preserve">………………… </w:t>
      </w:r>
      <w:r>
        <w:rPr>
          <w:rFonts w:cs="Arial" w:ascii="Arial" w:hAnsi="Arial"/>
          <w:b/>
          <w:sz w:val="20"/>
          <w:szCs w:val="20"/>
          <w:shd w:fill="FFFFFF" w:val="clear"/>
        </w:rPr>
        <w:t>addì …………………………………………2020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…………………………</w:t>
      </w:r>
      <w:r>
        <w:rPr>
          <w:rFonts w:cs="Arial" w:ascii="Arial" w:hAnsi="Arial"/>
          <w:b/>
          <w:sz w:val="20"/>
          <w:szCs w:val="20"/>
          <w:shd w:fill="FFFFFF" w:val="clear"/>
        </w:rPr>
        <w:t>..…………………………………………………..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>Firma leggibile (nome e cognome per esteso e qualifica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sz w:val="20"/>
          <w:szCs w:val="20"/>
          <w:highlight w:val="white"/>
        </w:rPr>
      </w:pPr>
      <w:r>
        <w:rPr>
          <w:rFonts w:cs="Arial" w:ascii="Arial" w:hAnsi="Arial"/>
          <w:b/>
          <w:sz w:val="20"/>
          <w:szCs w:val="20"/>
          <w:shd w:fill="FFFFFF" w:val="clear"/>
        </w:rPr>
        <w:t xml:space="preserve"> </w:t>
      </w:r>
      <w:r>
        <w:rPr>
          <w:rFonts w:cs="Arial" w:ascii="Arial" w:hAnsi="Arial"/>
          <w:b/>
          <w:sz w:val="20"/>
          <w:szCs w:val="20"/>
          <w:shd w:fill="FFFFFF" w:val="clear"/>
        </w:rPr>
        <w:t xml:space="preserve">del pubblico ufficiale che procede autenticazione) 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08" w:top="1417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ottotitolo"/>
      <w:spacing w:before="0" w:after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Sottotitolo"/>
      <w:spacing w:before="0" w:after="0"/>
      <w:jc w:val="center"/>
      <w:rPr>
        <w:sz w:val="20"/>
        <w:szCs w:val="20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-201295</wp:posOffset>
              </wp:positionH>
              <wp:positionV relativeFrom="paragraph">
                <wp:posOffset>-107315</wp:posOffset>
              </wp:positionV>
              <wp:extent cx="4556760" cy="1270"/>
              <wp:effectExtent l="0" t="0" r="0" b="0"/>
              <wp:wrapNone/>
              <wp:docPr id="4" name="Connettore 1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92240" cy="0"/>
                      </a:xfrm>
                      <a:prstGeom prst="line">
                        <a:avLst/>
                      </a:prstGeom>
                      <a:ln>
                        <a:solidFill>
                          <a:srgbClr val="4579b8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5.85pt,-8.45pt" to="495.3pt,-8.45pt" ID="Connettore 1 1" stroked="t" style="position:absolute">
              <v:stroke color="#4579b8" joinstyle="round" endcap="flat"/>
              <v:fill o:detectmouseclick="t" on="false"/>
            </v:line>
          </w:pict>
        </mc:Fallback>
      </mc:AlternateContent>
    </w:r>
    <w:r>
      <w:rPr>
        <w:sz w:val="20"/>
        <w:szCs w:val="20"/>
      </w:rPr>
      <w:t>V</w:t>
    </w:r>
    <w:r>
      <w:rPr>
        <w:sz w:val="20"/>
        <w:szCs w:val="20"/>
      </w:rPr>
      <w:t>ia Lamarmora 185 septies - 25124 Brescia | Tel: 030 40043</w:t>
    </w:r>
  </w:p>
  <w:p>
    <w:pPr>
      <w:pStyle w:val="Sottotitolo"/>
      <w:spacing w:before="0" w:after="0"/>
      <w:jc w:val="center"/>
      <w:rPr/>
    </w:pPr>
    <w:r>
      <w:rPr>
        <w:sz w:val="20"/>
        <w:szCs w:val="20"/>
        <w:lang w:val="en-US"/>
      </w:rPr>
      <w:t xml:space="preserve">Sito web: </w:t>
    </w:r>
    <w:hyperlink r:id="rId1">
      <w:r>
        <w:rPr>
          <w:rStyle w:val="CollegamentoInternet"/>
          <w:sz w:val="20"/>
          <w:szCs w:val="20"/>
          <w:lang w:val="en-US"/>
        </w:rPr>
        <w:t>www.ostetrichebrescia.it</w:t>
      </w:r>
    </w:hyperlink>
    <w:r>
      <w:rPr>
        <w:lang w:val="en-US"/>
      </w:rPr>
      <w:t xml:space="preserve"> mail: segreteria</w:t>
    </w:r>
    <w:hyperlink r:id="rId2">
      <w:r>
        <w:rPr>
          <w:rStyle w:val="CollegamentoInternet"/>
          <w:sz w:val="20"/>
          <w:szCs w:val="20"/>
          <w:lang w:val="en-US"/>
        </w:rPr>
        <w:t>@ostetrichebrescia.it</w:t>
      </w:r>
    </w:hyperlink>
    <w:r>
      <w:rPr>
        <w:sz w:val="20"/>
        <w:szCs w:val="20"/>
        <w:lang w:val="en-US"/>
      </w:rPr>
      <w:t xml:space="preserve"> </w:t>
    </w:r>
  </w:p>
  <w:p>
    <w:pPr>
      <w:pStyle w:val="Sottotitolo"/>
      <w:spacing w:before="0" w:after="0"/>
      <w:jc w:val="center"/>
      <w:rPr/>
    </w:pPr>
    <w:r>
      <w:rPr>
        <w:sz w:val="20"/>
        <w:szCs w:val="20"/>
        <w:lang w:val="en-US"/>
      </w:rPr>
      <w:t xml:space="preserve">Pec: </w:t>
    </w:r>
    <w:hyperlink r:id="rId3">
      <w:r>
        <w:rPr>
          <w:rStyle w:val="CollegamentoInternet"/>
          <w:sz w:val="20"/>
          <w:szCs w:val="20"/>
          <w:lang w:val="en-US"/>
        </w:rPr>
        <w:t>ostetrichebrescia@aruba.pec.it</w:t>
      </w:r>
    </w:hyperlink>
  </w:p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center"/>
      <w:rPr>
        <w:rFonts w:ascii="Arial" w:hAnsi="Arial" w:cs="Arial"/>
        <w:b/>
        <w:b/>
        <w:color w:val="808080"/>
        <w:sz w:val="20"/>
        <w:szCs w:val="20"/>
      </w:rPr>
    </w:pPr>
    <w:r>
      <w:rPr/>
      <w:drawing>
        <wp:inline distT="0" distB="0" distL="0" distR="0">
          <wp:extent cx="2019300" cy="1068705"/>
          <wp:effectExtent l="0" t="0" r="0" b="0"/>
          <wp:docPr id="3" name="Immagine 1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068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153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nhideWhenUsed/>
    <w:rsid w:val="005b23c1"/>
    <w:rPr>
      <w:color w:val="0000FF"/>
      <w:u w:val="single"/>
    </w:rPr>
  </w:style>
  <w:style w:type="character" w:styleId="CorpotestoCarattere" w:customStyle="1">
    <w:name w:val="Corpo testo Carattere"/>
    <w:basedOn w:val="DefaultParagraphFont"/>
    <w:link w:val="Corpotesto"/>
    <w:qFormat/>
    <w:rsid w:val="00cf10b8"/>
    <w:rPr>
      <w:rFonts w:ascii="Times New Roman" w:hAnsi="Times New Roman" w:eastAsia="Times New Roman" w:cs="Times New Roman"/>
      <w:b/>
      <w:sz w:val="28"/>
      <w:szCs w:val="24"/>
      <w:lang w:eastAsia="it-IT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174b33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174b33"/>
    <w:rPr/>
  </w:style>
  <w:style w:type="character" w:styleId="SottotitoloCarattere" w:customStyle="1">
    <w:name w:val="Sottotitolo Carattere"/>
    <w:basedOn w:val="DefaultParagraphFont"/>
    <w:link w:val="Sottotitolo"/>
    <w:qFormat/>
    <w:rsid w:val="000e61db"/>
    <w:rPr>
      <w:rFonts w:eastAsia="" w:eastAsiaTheme="minorEastAsia"/>
      <w:color w:val="5A5A5A" w:themeColor="text1" w:themeTint="a5"/>
      <w:spacing w:val="15"/>
      <w:lang w:eastAsia="it-IT"/>
    </w:rPr>
  </w:style>
  <w:style w:type="character" w:styleId="ListLabel1">
    <w:name w:val="ListLabel 1"/>
    <w:qFormat/>
    <w:rPr>
      <w:sz w:val="20"/>
      <w:szCs w:val="20"/>
      <w:lang w:val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link w:val="CorpotestoCarattere"/>
    <w:rsid w:val="00cf10b8"/>
    <w:pPr>
      <w:overflowPunct w:val="true"/>
      <w:spacing w:lineRule="auto" w:line="240" w:before="0" w:after="0"/>
      <w:jc w:val="right"/>
    </w:pPr>
    <w:rPr>
      <w:rFonts w:ascii="Times New Roman" w:hAnsi="Times New Roman" w:eastAsia="Times New Roman" w:cs="Times New Roman"/>
      <w:b/>
      <w:sz w:val="28"/>
      <w:szCs w:val="24"/>
      <w:lang w:eastAsia="it-IT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5b23c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Intestazione">
    <w:name w:val="Header"/>
    <w:basedOn w:val="Normal"/>
    <w:link w:val="IntestazioneCarattere"/>
    <w:uiPriority w:val="99"/>
    <w:unhideWhenUsed/>
    <w:rsid w:val="00174b33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174b33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Sottotitolo">
    <w:name w:val="Subtitle"/>
    <w:basedOn w:val="Normal"/>
    <w:link w:val="SottotitoloCarattere"/>
    <w:qFormat/>
    <w:rsid w:val="000e61db"/>
    <w:pPr>
      <w:spacing w:lineRule="auto" w:line="240" w:before="0" w:after="160"/>
    </w:pPr>
    <w:rPr>
      <w:rFonts w:eastAsia="" w:eastAsiaTheme="minorEastAsia"/>
      <w:color w:val="5A5A5A" w:themeColor="text1" w:themeTint="a5"/>
      <w:spacing w:val="15"/>
      <w:lang w:eastAsia="it-IT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031edc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ostetrichebrescia.it/" TargetMode="External"/><Relationship Id="rId2" Type="http://schemas.openxmlformats.org/officeDocument/2006/relationships/hyperlink" Target="mailto:@ostetrichebrescia.it" TargetMode="External"/><Relationship Id="rId3" Type="http://schemas.openxmlformats.org/officeDocument/2006/relationships/hyperlink" Target="mailto:ostetrichebrescia@aruba.pec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LibreOffice/6.0.2.1$Windows_x86 LibreOffice_project/f7f06a8f319e4b62f9bc5095aa112a65d2f3ac89</Application>
  <Pages>2</Pages>
  <Words>428</Words>
  <Characters>2687</Characters>
  <CharactersWithSpaces>3132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2020-12-08T15:48:00Z</dcterms:created>
  <dc:creator>Ginevra</dc:creator>
  <dc:description/>
  <dc:language>it-IT</dc:language>
  <cp:lastModifiedBy>Antonella Novaglio</cp:lastModifiedBy>
  <dcterms:modified xsi:type="dcterms:W3CDTF">2020-12-08T15:48:00Z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